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ACAB1" w14:textId="6023C4D3" w:rsidR="005300FB" w:rsidRPr="008B3C82" w:rsidRDefault="005300FB" w:rsidP="005300FB">
      <w:pPr>
        <w:spacing w:after="120"/>
        <w:jc w:val="center"/>
        <w:rPr>
          <w:b/>
          <w:bCs/>
          <w:sz w:val="32"/>
          <w:szCs w:val="32"/>
          <w:lang w:val="de-DE"/>
        </w:rPr>
      </w:pPr>
      <w:r w:rsidRPr="00827727">
        <w:rPr>
          <w:b/>
          <w:bCs/>
          <w:sz w:val="36"/>
          <w:szCs w:val="36"/>
          <w:lang w:val="de-DE"/>
        </w:rPr>
        <w:t>QUIS/QUEM</w:t>
      </w:r>
      <w:r>
        <w:rPr>
          <w:b/>
          <w:bCs/>
          <w:sz w:val="36"/>
          <w:szCs w:val="36"/>
          <w:lang w:val="de-DE"/>
        </w:rPr>
        <w:t>/CUI</w:t>
      </w:r>
      <w:r w:rsidRPr="00827727">
        <w:rPr>
          <w:b/>
          <w:bCs/>
          <w:sz w:val="36"/>
          <w:szCs w:val="36"/>
          <w:lang w:val="de-DE"/>
        </w:rPr>
        <w:t>?</w:t>
      </w:r>
    </w:p>
    <w:p w14:paraId="7A6EDCD0" w14:textId="77777777" w:rsidR="005300FB" w:rsidRDefault="005300FB" w:rsidP="005300FB">
      <w:pPr>
        <w:rPr>
          <w:i/>
          <w:iCs/>
          <w:sz w:val="24"/>
          <w:szCs w:val="24"/>
          <w:lang w:val="de-DE"/>
        </w:rPr>
      </w:pPr>
      <w:r w:rsidRPr="005300FB">
        <w:rPr>
          <w:i/>
          <w:iCs/>
          <w:sz w:val="24"/>
          <w:szCs w:val="24"/>
          <w:lang w:val="de-DE"/>
        </w:rPr>
        <w:t>Trage die Namen richtig auf Deutsch ein (siehe Beispiel)!</w:t>
      </w:r>
    </w:p>
    <w:p w14:paraId="152CC794" w14:textId="77777777" w:rsidR="00090C91" w:rsidRPr="005300FB" w:rsidRDefault="00090C91" w:rsidP="005300FB">
      <w:pPr>
        <w:rPr>
          <w:i/>
          <w:iCs/>
          <w:sz w:val="24"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3"/>
        <w:gridCol w:w="2268"/>
        <w:gridCol w:w="2121"/>
      </w:tblGrid>
      <w:tr w:rsidR="005300FB" w:rsidRPr="008B3C82" w14:paraId="75D36197" w14:textId="77777777" w:rsidTr="00A53F4D">
        <w:tc>
          <w:tcPr>
            <w:tcW w:w="4673" w:type="dxa"/>
            <w:shd w:val="clear" w:color="auto" w:fill="BFBFBF" w:themeFill="background1" w:themeFillShade="BF"/>
            <w:vAlign w:val="center"/>
          </w:tcPr>
          <w:p w14:paraId="0A1A19B7" w14:textId="77777777" w:rsidR="005300FB" w:rsidRPr="008B3C82" w:rsidRDefault="005300FB" w:rsidP="009E6233">
            <w:pPr>
              <w:rPr>
                <w:b/>
                <w:bCs/>
                <w:sz w:val="32"/>
                <w:szCs w:val="32"/>
                <w:lang w:val="de-DE"/>
              </w:rPr>
            </w:pPr>
            <w:proofErr w:type="spellStart"/>
            <w:r>
              <w:rPr>
                <w:b/>
                <w:bCs/>
                <w:sz w:val="32"/>
                <w:szCs w:val="32"/>
                <w:lang w:val="de-DE"/>
              </w:rPr>
              <w:t>sententiae</w:t>
            </w:r>
            <w:proofErr w:type="spellEnd"/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6594897" w14:textId="77777777" w:rsidR="005300FB" w:rsidRPr="008B3C82" w:rsidRDefault="005300FB" w:rsidP="009E6233">
            <w:pPr>
              <w:rPr>
                <w:b/>
                <w:bCs/>
                <w:sz w:val="32"/>
                <w:szCs w:val="32"/>
                <w:lang w:val="de-DE"/>
              </w:rPr>
            </w:pPr>
            <w:r w:rsidRPr="008B3C82">
              <w:rPr>
                <w:b/>
                <w:bCs/>
                <w:sz w:val="32"/>
                <w:szCs w:val="32"/>
                <w:lang w:val="de-DE"/>
              </w:rPr>
              <w:t>QUIS</w:t>
            </w:r>
            <w:r>
              <w:rPr>
                <w:b/>
                <w:bCs/>
                <w:sz w:val="32"/>
                <w:szCs w:val="32"/>
                <w:lang w:val="de-DE"/>
              </w:rPr>
              <w:t>?</w:t>
            </w:r>
            <w:r w:rsidRPr="008B3C82">
              <w:rPr>
                <w:b/>
                <w:bCs/>
                <w:sz w:val="32"/>
                <w:szCs w:val="32"/>
                <w:lang w:val="de-DE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val="de-DE"/>
              </w:rPr>
              <w:sym w:font="Wingdings" w:char="F06C"/>
            </w:r>
            <w:r>
              <w:rPr>
                <w:b/>
                <w:bCs/>
                <w:sz w:val="32"/>
                <w:szCs w:val="32"/>
                <w:lang w:val="de-DE"/>
              </w:rPr>
              <w:t xml:space="preserve"> </w:t>
            </w:r>
            <w:r w:rsidRPr="008B3C82">
              <w:rPr>
                <w:b/>
                <w:bCs/>
                <w:sz w:val="32"/>
                <w:szCs w:val="32"/>
                <w:lang w:val="de-DE"/>
              </w:rPr>
              <w:sym w:font="Wingdings" w:char="F0E0"/>
            </w:r>
          </w:p>
        </w:tc>
        <w:tc>
          <w:tcPr>
            <w:tcW w:w="2121" w:type="dxa"/>
            <w:shd w:val="clear" w:color="auto" w:fill="BFBFBF" w:themeFill="background1" w:themeFillShade="BF"/>
          </w:tcPr>
          <w:p w14:paraId="0A77A793" w14:textId="77777777" w:rsidR="005300FB" w:rsidRDefault="005300FB" w:rsidP="009E6233">
            <w:pPr>
              <w:rPr>
                <w:b/>
                <w:bCs/>
                <w:sz w:val="32"/>
                <w:szCs w:val="32"/>
                <w:lang w:val="de-DE"/>
              </w:rPr>
            </w:pPr>
            <w:r w:rsidRPr="008B3C82">
              <w:rPr>
                <w:b/>
                <w:bCs/>
                <w:sz w:val="32"/>
                <w:szCs w:val="32"/>
                <w:lang w:val="de-DE"/>
              </w:rPr>
              <w:sym w:font="Wingdings" w:char="F0E0"/>
            </w:r>
            <w:r w:rsidRPr="008B3C82">
              <w:rPr>
                <w:b/>
                <w:bCs/>
                <w:sz w:val="32"/>
                <w:szCs w:val="32"/>
                <w:lang w:val="de-DE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val="de-DE"/>
              </w:rPr>
              <w:sym w:font="Wingdings" w:char="F06C"/>
            </w:r>
            <w:r>
              <w:rPr>
                <w:b/>
                <w:bCs/>
                <w:sz w:val="32"/>
                <w:szCs w:val="32"/>
                <w:lang w:val="de-DE"/>
              </w:rPr>
              <w:t xml:space="preserve"> </w:t>
            </w:r>
            <w:r w:rsidRPr="008B3C82">
              <w:rPr>
                <w:b/>
                <w:bCs/>
                <w:sz w:val="32"/>
                <w:szCs w:val="32"/>
                <w:lang w:val="de-DE"/>
              </w:rPr>
              <w:t>QUEM</w:t>
            </w:r>
            <w:r>
              <w:rPr>
                <w:b/>
                <w:bCs/>
                <w:sz w:val="32"/>
                <w:szCs w:val="32"/>
                <w:lang w:val="de-DE"/>
              </w:rPr>
              <w:t>?</w:t>
            </w:r>
          </w:p>
          <w:p w14:paraId="4A428ACB" w14:textId="59C04454" w:rsidR="005300FB" w:rsidRPr="008B3C82" w:rsidRDefault="005300FB" w:rsidP="009E6233">
            <w:pPr>
              <w:rPr>
                <w:b/>
                <w:bCs/>
                <w:sz w:val="32"/>
                <w:szCs w:val="32"/>
                <w:lang w:val="de-DE"/>
              </w:rPr>
            </w:pPr>
            <w:r>
              <w:rPr>
                <w:b/>
                <w:bCs/>
                <w:sz w:val="32"/>
                <w:szCs w:val="32"/>
                <w:lang w:val="de-DE"/>
              </w:rPr>
              <w:sym w:font="Wingdings" w:char="F0E0"/>
            </w:r>
            <w:r>
              <w:rPr>
                <w:b/>
                <w:bCs/>
                <w:sz w:val="32"/>
                <w:szCs w:val="32"/>
                <w:lang w:val="de-DE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val="de-DE"/>
              </w:rPr>
              <w:sym w:font="Wingdings" w:char="F06C"/>
            </w:r>
            <w:r>
              <w:rPr>
                <w:b/>
                <w:bCs/>
                <w:sz w:val="32"/>
                <w:szCs w:val="32"/>
                <w:lang w:val="de-DE"/>
              </w:rPr>
              <w:t xml:space="preserve"> CUI?</w:t>
            </w:r>
          </w:p>
        </w:tc>
      </w:tr>
      <w:tr w:rsidR="005300FB" w:rsidRPr="008B3C82" w14:paraId="78A2C06B" w14:textId="77777777" w:rsidTr="009E6233">
        <w:tc>
          <w:tcPr>
            <w:tcW w:w="4673" w:type="dxa"/>
          </w:tcPr>
          <w:p w14:paraId="4953C183" w14:textId="77777777" w:rsidR="005300FB" w:rsidRPr="008B3C82" w:rsidRDefault="005300FB" w:rsidP="009E6233">
            <w:pPr>
              <w:spacing w:before="240" w:after="240"/>
              <w:rPr>
                <w:i/>
                <w:sz w:val="32"/>
                <w:szCs w:val="32"/>
                <w:lang w:val="de-DE"/>
              </w:rPr>
            </w:pPr>
            <w:proofErr w:type="spellStart"/>
            <w:r w:rsidRPr="008B3C82">
              <w:rPr>
                <w:i/>
                <w:sz w:val="32"/>
                <w:szCs w:val="32"/>
                <w:lang w:val="de-DE"/>
              </w:rPr>
              <w:t>Pueros</w:t>
            </w:r>
            <w:proofErr w:type="spellEnd"/>
            <w:r w:rsidRPr="008B3C82">
              <w:rPr>
                <w:i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8B3C82">
              <w:rPr>
                <w:i/>
                <w:sz w:val="32"/>
                <w:szCs w:val="32"/>
                <w:lang w:val="de-DE"/>
              </w:rPr>
              <w:t>magister</w:t>
            </w:r>
            <w:proofErr w:type="spellEnd"/>
            <w:r w:rsidRPr="008B3C82">
              <w:rPr>
                <w:i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8B3C82">
              <w:rPr>
                <w:i/>
                <w:sz w:val="32"/>
                <w:szCs w:val="32"/>
                <w:lang w:val="de-DE"/>
              </w:rPr>
              <w:t>monet</w:t>
            </w:r>
            <w:proofErr w:type="spellEnd"/>
            <w:r w:rsidRPr="008B3C82">
              <w:rPr>
                <w:i/>
                <w:sz w:val="32"/>
                <w:szCs w:val="32"/>
                <w:lang w:val="de-DE"/>
              </w:rPr>
              <w:t>.</w:t>
            </w:r>
          </w:p>
        </w:tc>
        <w:tc>
          <w:tcPr>
            <w:tcW w:w="2268" w:type="dxa"/>
          </w:tcPr>
          <w:p w14:paraId="2D33888C" w14:textId="77777777" w:rsidR="005300FB" w:rsidRPr="008B3C82" w:rsidRDefault="005300FB" w:rsidP="009E6233">
            <w:pPr>
              <w:spacing w:before="240" w:after="240"/>
              <w:rPr>
                <w:i/>
                <w:sz w:val="32"/>
                <w:szCs w:val="32"/>
                <w:lang w:val="de-DE"/>
              </w:rPr>
            </w:pPr>
            <w:r w:rsidRPr="008B3C82">
              <w:rPr>
                <w:i/>
                <w:sz w:val="32"/>
                <w:szCs w:val="32"/>
                <w:lang w:val="de-DE"/>
              </w:rPr>
              <w:t>Der Lehrer</w:t>
            </w:r>
          </w:p>
        </w:tc>
        <w:tc>
          <w:tcPr>
            <w:tcW w:w="2121" w:type="dxa"/>
          </w:tcPr>
          <w:p w14:paraId="2D0A210D" w14:textId="77777777" w:rsidR="005300FB" w:rsidRPr="008B3C82" w:rsidRDefault="005300FB" w:rsidP="009E6233">
            <w:pPr>
              <w:spacing w:before="240" w:after="240"/>
              <w:rPr>
                <w:i/>
                <w:sz w:val="32"/>
                <w:szCs w:val="32"/>
                <w:lang w:val="de-DE"/>
              </w:rPr>
            </w:pPr>
            <w:r w:rsidRPr="008B3C82">
              <w:rPr>
                <w:i/>
                <w:sz w:val="32"/>
                <w:szCs w:val="32"/>
                <w:lang w:val="de-DE"/>
              </w:rPr>
              <w:t>die Buben</w:t>
            </w:r>
          </w:p>
        </w:tc>
      </w:tr>
      <w:tr w:rsidR="005300FB" w:rsidRPr="008B3C82" w14:paraId="6DAD2A3E" w14:textId="77777777" w:rsidTr="009E6233">
        <w:tc>
          <w:tcPr>
            <w:tcW w:w="4673" w:type="dxa"/>
          </w:tcPr>
          <w:p w14:paraId="16BCBAC4" w14:textId="77777777" w:rsidR="005300FB" w:rsidRPr="008B3C82" w:rsidRDefault="005300FB" w:rsidP="009E6233">
            <w:pPr>
              <w:spacing w:before="240" w:after="240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 xml:space="preserve">Alenus Mateum </w:t>
            </w:r>
            <w:proofErr w:type="spellStart"/>
            <w:r>
              <w:rPr>
                <w:sz w:val="32"/>
                <w:szCs w:val="32"/>
                <w:lang w:val="de-DE"/>
              </w:rPr>
              <w:t>monet</w:t>
            </w:r>
            <w:proofErr w:type="spellEnd"/>
            <w:r>
              <w:rPr>
                <w:sz w:val="32"/>
                <w:szCs w:val="32"/>
                <w:lang w:val="de-DE"/>
              </w:rPr>
              <w:t>.</w:t>
            </w:r>
          </w:p>
        </w:tc>
        <w:tc>
          <w:tcPr>
            <w:tcW w:w="2268" w:type="dxa"/>
          </w:tcPr>
          <w:p w14:paraId="6155A846" w14:textId="77777777" w:rsidR="005300FB" w:rsidRPr="008B3C82" w:rsidRDefault="005300FB" w:rsidP="009E6233">
            <w:pPr>
              <w:spacing w:before="240" w:after="240"/>
              <w:rPr>
                <w:sz w:val="32"/>
                <w:szCs w:val="32"/>
                <w:lang w:val="de-DE"/>
              </w:rPr>
            </w:pPr>
          </w:p>
        </w:tc>
        <w:tc>
          <w:tcPr>
            <w:tcW w:w="2121" w:type="dxa"/>
          </w:tcPr>
          <w:p w14:paraId="2E2572AD" w14:textId="77777777" w:rsidR="005300FB" w:rsidRPr="008B3C82" w:rsidRDefault="005300FB" w:rsidP="009E6233">
            <w:pPr>
              <w:spacing w:before="240" w:after="240"/>
              <w:rPr>
                <w:sz w:val="32"/>
                <w:szCs w:val="32"/>
                <w:lang w:val="de-DE"/>
              </w:rPr>
            </w:pPr>
          </w:p>
        </w:tc>
      </w:tr>
      <w:tr w:rsidR="005300FB" w:rsidRPr="008B3C82" w14:paraId="0D4784A8" w14:textId="77777777" w:rsidTr="009E6233">
        <w:tc>
          <w:tcPr>
            <w:tcW w:w="4673" w:type="dxa"/>
          </w:tcPr>
          <w:p w14:paraId="273A6CBC" w14:textId="77777777" w:rsidR="005300FB" w:rsidRPr="008B3C82" w:rsidRDefault="005300FB" w:rsidP="009E6233">
            <w:pPr>
              <w:spacing w:before="240" w:after="240"/>
              <w:rPr>
                <w:sz w:val="32"/>
                <w:szCs w:val="32"/>
                <w:lang w:val="de-DE"/>
              </w:rPr>
            </w:pPr>
            <w:proofErr w:type="spellStart"/>
            <w:r>
              <w:rPr>
                <w:sz w:val="32"/>
                <w:szCs w:val="32"/>
                <w:lang w:val="de-DE"/>
              </w:rPr>
              <w:t>Adiram</w:t>
            </w:r>
            <w:proofErr w:type="spellEnd"/>
            <w:r>
              <w:rPr>
                <w:sz w:val="32"/>
                <w:szCs w:val="32"/>
                <w:lang w:val="de-DE"/>
              </w:rPr>
              <w:t xml:space="preserve"> Iohannes </w:t>
            </w:r>
            <w:proofErr w:type="spellStart"/>
            <w:r>
              <w:rPr>
                <w:sz w:val="32"/>
                <w:szCs w:val="32"/>
                <w:lang w:val="de-DE"/>
              </w:rPr>
              <w:t>spectat</w:t>
            </w:r>
            <w:proofErr w:type="spellEnd"/>
            <w:r>
              <w:rPr>
                <w:sz w:val="32"/>
                <w:szCs w:val="32"/>
                <w:lang w:val="de-DE"/>
              </w:rPr>
              <w:t>.</w:t>
            </w:r>
          </w:p>
        </w:tc>
        <w:tc>
          <w:tcPr>
            <w:tcW w:w="2268" w:type="dxa"/>
          </w:tcPr>
          <w:p w14:paraId="076A2478" w14:textId="77777777" w:rsidR="005300FB" w:rsidRPr="008B3C82" w:rsidRDefault="005300FB" w:rsidP="009E6233">
            <w:pPr>
              <w:spacing w:before="240" w:after="240"/>
              <w:rPr>
                <w:sz w:val="32"/>
                <w:szCs w:val="32"/>
                <w:lang w:val="de-DE"/>
              </w:rPr>
            </w:pPr>
          </w:p>
        </w:tc>
        <w:tc>
          <w:tcPr>
            <w:tcW w:w="2121" w:type="dxa"/>
          </w:tcPr>
          <w:p w14:paraId="0E05BD9A" w14:textId="77777777" w:rsidR="005300FB" w:rsidRPr="008B3C82" w:rsidRDefault="005300FB" w:rsidP="009E6233">
            <w:pPr>
              <w:spacing w:before="240" w:after="240"/>
              <w:rPr>
                <w:sz w:val="32"/>
                <w:szCs w:val="32"/>
                <w:lang w:val="de-DE"/>
              </w:rPr>
            </w:pPr>
          </w:p>
        </w:tc>
      </w:tr>
      <w:tr w:rsidR="005300FB" w:rsidRPr="008B3C82" w14:paraId="1705B080" w14:textId="77777777" w:rsidTr="009E6233">
        <w:tc>
          <w:tcPr>
            <w:tcW w:w="4673" w:type="dxa"/>
          </w:tcPr>
          <w:p w14:paraId="0BB8CDFE" w14:textId="77777777" w:rsidR="005300FB" w:rsidRPr="008B3C82" w:rsidRDefault="005300FB" w:rsidP="009E6233">
            <w:pPr>
              <w:spacing w:before="240" w:after="240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 xml:space="preserve">Zsofiam Valeria </w:t>
            </w:r>
            <w:proofErr w:type="spellStart"/>
            <w:r>
              <w:rPr>
                <w:sz w:val="32"/>
                <w:szCs w:val="32"/>
                <w:lang w:val="de-DE"/>
              </w:rPr>
              <w:t>laudat</w:t>
            </w:r>
            <w:proofErr w:type="spellEnd"/>
            <w:r>
              <w:rPr>
                <w:sz w:val="32"/>
                <w:szCs w:val="32"/>
                <w:lang w:val="de-DE"/>
              </w:rPr>
              <w:t>.</w:t>
            </w:r>
          </w:p>
        </w:tc>
        <w:tc>
          <w:tcPr>
            <w:tcW w:w="2268" w:type="dxa"/>
          </w:tcPr>
          <w:p w14:paraId="4BC33C26" w14:textId="77777777" w:rsidR="005300FB" w:rsidRPr="008B3C82" w:rsidRDefault="005300FB" w:rsidP="009E6233">
            <w:pPr>
              <w:spacing w:before="240" w:after="240"/>
              <w:rPr>
                <w:sz w:val="32"/>
                <w:szCs w:val="32"/>
                <w:lang w:val="de-DE"/>
              </w:rPr>
            </w:pPr>
          </w:p>
        </w:tc>
        <w:tc>
          <w:tcPr>
            <w:tcW w:w="2121" w:type="dxa"/>
          </w:tcPr>
          <w:p w14:paraId="1BE76475" w14:textId="77777777" w:rsidR="005300FB" w:rsidRPr="008B3C82" w:rsidRDefault="005300FB" w:rsidP="009E6233">
            <w:pPr>
              <w:spacing w:before="240" w:after="240"/>
              <w:rPr>
                <w:sz w:val="32"/>
                <w:szCs w:val="32"/>
                <w:lang w:val="de-DE"/>
              </w:rPr>
            </w:pPr>
          </w:p>
        </w:tc>
      </w:tr>
      <w:tr w:rsidR="005300FB" w:rsidRPr="008B3C82" w14:paraId="6A59F5C2" w14:textId="77777777" w:rsidTr="009E6233">
        <w:tc>
          <w:tcPr>
            <w:tcW w:w="4673" w:type="dxa"/>
          </w:tcPr>
          <w:p w14:paraId="5050E9BA" w14:textId="77777777" w:rsidR="005300FB" w:rsidRPr="008B3C82" w:rsidRDefault="005300FB" w:rsidP="009E6233">
            <w:pPr>
              <w:spacing w:before="240" w:after="240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 xml:space="preserve">Ganna Shahdam </w:t>
            </w:r>
            <w:proofErr w:type="spellStart"/>
            <w:r>
              <w:rPr>
                <w:sz w:val="32"/>
                <w:szCs w:val="32"/>
                <w:lang w:val="de-DE"/>
              </w:rPr>
              <w:t>exspectat</w:t>
            </w:r>
            <w:proofErr w:type="spellEnd"/>
            <w:r>
              <w:rPr>
                <w:sz w:val="32"/>
                <w:szCs w:val="32"/>
                <w:lang w:val="de-DE"/>
              </w:rPr>
              <w:t>.</w:t>
            </w:r>
          </w:p>
        </w:tc>
        <w:tc>
          <w:tcPr>
            <w:tcW w:w="2268" w:type="dxa"/>
          </w:tcPr>
          <w:p w14:paraId="4B236C7F" w14:textId="77777777" w:rsidR="005300FB" w:rsidRPr="008B3C82" w:rsidRDefault="005300FB" w:rsidP="009E6233">
            <w:pPr>
              <w:spacing w:before="240" w:after="240"/>
              <w:rPr>
                <w:sz w:val="32"/>
                <w:szCs w:val="32"/>
                <w:lang w:val="de-DE"/>
              </w:rPr>
            </w:pPr>
          </w:p>
        </w:tc>
        <w:tc>
          <w:tcPr>
            <w:tcW w:w="2121" w:type="dxa"/>
          </w:tcPr>
          <w:p w14:paraId="29061B81" w14:textId="77777777" w:rsidR="005300FB" w:rsidRPr="008B3C82" w:rsidRDefault="005300FB" w:rsidP="009E6233">
            <w:pPr>
              <w:spacing w:before="240" w:after="240"/>
              <w:rPr>
                <w:sz w:val="32"/>
                <w:szCs w:val="32"/>
                <w:lang w:val="de-DE"/>
              </w:rPr>
            </w:pPr>
          </w:p>
        </w:tc>
      </w:tr>
      <w:tr w:rsidR="005300FB" w:rsidRPr="008B3C82" w14:paraId="5AC6ADB0" w14:textId="77777777" w:rsidTr="009E6233">
        <w:tc>
          <w:tcPr>
            <w:tcW w:w="4673" w:type="dxa"/>
          </w:tcPr>
          <w:p w14:paraId="183601C6" w14:textId="7FFAE1C3" w:rsidR="005300FB" w:rsidRPr="008B3C82" w:rsidRDefault="005300FB" w:rsidP="009E6233">
            <w:pPr>
              <w:spacing w:before="240" w:after="240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 xml:space="preserve">Lina Karolinam </w:t>
            </w:r>
            <w:proofErr w:type="spellStart"/>
            <w:r>
              <w:rPr>
                <w:sz w:val="32"/>
                <w:szCs w:val="32"/>
                <w:lang w:val="de-DE"/>
              </w:rPr>
              <w:t>amat</w:t>
            </w:r>
            <w:proofErr w:type="spellEnd"/>
            <w:r>
              <w:rPr>
                <w:sz w:val="32"/>
                <w:szCs w:val="32"/>
                <w:lang w:val="de-DE"/>
              </w:rPr>
              <w:t>.</w:t>
            </w:r>
          </w:p>
        </w:tc>
        <w:tc>
          <w:tcPr>
            <w:tcW w:w="2268" w:type="dxa"/>
          </w:tcPr>
          <w:p w14:paraId="6AEECACA" w14:textId="77777777" w:rsidR="005300FB" w:rsidRPr="008B3C82" w:rsidRDefault="005300FB" w:rsidP="009E6233">
            <w:pPr>
              <w:spacing w:before="240" w:after="240"/>
              <w:rPr>
                <w:sz w:val="32"/>
                <w:szCs w:val="32"/>
                <w:lang w:val="de-DE"/>
              </w:rPr>
            </w:pPr>
          </w:p>
        </w:tc>
        <w:tc>
          <w:tcPr>
            <w:tcW w:w="2121" w:type="dxa"/>
          </w:tcPr>
          <w:p w14:paraId="65E69A9F" w14:textId="77777777" w:rsidR="005300FB" w:rsidRPr="008B3C82" w:rsidRDefault="005300FB" w:rsidP="009E6233">
            <w:pPr>
              <w:spacing w:before="240" w:after="240"/>
              <w:rPr>
                <w:sz w:val="32"/>
                <w:szCs w:val="32"/>
                <w:lang w:val="de-DE"/>
              </w:rPr>
            </w:pPr>
          </w:p>
        </w:tc>
      </w:tr>
      <w:tr w:rsidR="005300FB" w:rsidRPr="008B3C82" w14:paraId="3511BACC" w14:textId="77777777" w:rsidTr="009E6233">
        <w:tc>
          <w:tcPr>
            <w:tcW w:w="4673" w:type="dxa"/>
          </w:tcPr>
          <w:p w14:paraId="1302104F" w14:textId="1C25EC8D" w:rsidR="005300FB" w:rsidRPr="008B3C82" w:rsidRDefault="005300FB" w:rsidP="009E6233">
            <w:pPr>
              <w:spacing w:before="240" w:after="240"/>
              <w:rPr>
                <w:sz w:val="32"/>
                <w:szCs w:val="32"/>
                <w:lang w:val="de-DE"/>
              </w:rPr>
            </w:pPr>
            <w:proofErr w:type="spellStart"/>
            <w:r>
              <w:rPr>
                <w:sz w:val="32"/>
                <w:szCs w:val="32"/>
                <w:lang w:val="de-DE"/>
              </w:rPr>
              <w:t>Selinae</w:t>
            </w:r>
            <w:proofErr w:type="spellEnd"/>
            <w:r>
              <w:rPr>
                <w:sz w:val="32"/>
                <w:szCs w:val="32"/>
                <w:lang w:val="de-DE"/>
              </w:rPr>
              <w:t xml:space="preserve"> Mila </w:t>
            </w:r>
            <w:proofErr w:type="spellStart"/>
            <w:r>
              <w:rPr>
                <w:sz w:val="32"/>
                <w:szCs w:val="32"/>
                <w:lang w:val="de-DE"/>
              </w:rPr>
              <w:t>stilum</w:t>
            </w:r>
            <w:proofErr w:type="spellEnd"/>
            <w:r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de-DE"/>
              </w:rPr>
              <w:t>donat</w:t>
            </w:r>
            <w:proofErr w:type="spellEnd"/>
            <w:r>
              <w:rPr>
                <w:sz w:val="32"/>
                <w:szCs w:val="32"/>
                <w:lang w:val="de-DE"/>
              </w:rPr>
              <w:t>.</w:t>
            </w:r>
          </w:p>
        </w:tc>
        <w:tc>
          <w:tcPr>
            <w:tcW w:w="2268" w:type="dxa"/>
          </w:tcPr>
          <w:p w14:paraId="5138523B" w14:textId="77777777" w:rsidR="005300FB" w:rsidRPr="008B3C82" w:rsidRDefault="005300FB" w:rsidP="009E6233">
            <w:pPr>
              <w:spacing w:before="240" w:after="240"/>
              <w:rPr>
                <w:sz w:val="32"/>
                <w:szCs w:val="32"/>
                <w:lang w:val="de-DE"/>
              </w:rPr>
            </w:pPr>
          </w:p>
        </w:tc>
        <w:tc>
          <w:tcPr>
            <w:tcW w:w="2121" w:type="dxa"/>
          </w:tcPr>
          <w:p w14:paraId="78B78FBA" w14:textId="77777777" w:rsidR="005300FB" w:rsidRPr="008B3C82" w:rsidRDefault="005300FB" w:rsidP="009E6233">
            <w:pPr>
              <w:spacing w:before="240" w:after="240"/>
              <w:rPr>
                <w:sz w:val="32"/>
                <w:szCs w:val="32"/>
                <w:lang w:val="de-DE"/>
              </w:rPr>
            </w:pPr>
          </w:p>
        </w:tc>
      </w:tr>
      <w:tr w:rsidR="005300FB" w:rsidRPr="008B3C82" w14:paraId="25AE268C" w14:textId="77777777" w:rsidTr="009E6233">
        <w:tc>
          <w:tcPr>
            <w:tcW w:w="4673" w:type="dxa"/>
          </w:tcPr>
          <w:p w14:paraId="0437F111" w14:textId="77777777" w:rsidR="005300FB" w:rsidRDefault="005300FB" w:rsidP="009E6233">
            <w:pPr>
              <w:spacing w:before="240" w:after="240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 xml:space="preserve">Allison Katjam </w:t>
            </w:r>
            <w:proofErr w:type="spellStart"/>
            <w:r>
              <w:rPr>
                <w:sz w:val="32"/>
                <w:szCs w:val="32"/>
                <w:lang w:val="de-DE"/>
              </w:rPr>
              <w:t>laudat</w:t>
            </w:r>
            <w:proofErr w:type="spellEnd"/>
            <w:r>
              <w:rPr>
                <w:sz w:val="32"/>
                <w:szCs w:val="32"/>
                <w:lang w:val="de-DE"/>
              </w:rPr>
              <w:t>.</w:t>
            </w:r>
          </w:p>
        </w:tc>
        <w:tc>
          <w:tcPr>
            <w:tcW w:w="2268" w:type="dxa"/>
          </w:tcPr>
          <w:p w14:paraId="7127BB31" w14:textId="77777777" w:rsidR="005300FB" w:rsidRPr="008B3C82" w:rsidRDefault="005300FB" w:rsidP="009E6233">
            <w:pPr>
              <w:spacing w:before="240" w:after="240"/>
              <w:rPr>
                <w:sz w:val="32"/>
                <w:szCs w:val="32"/>
                <w:lang w:val="de-DE"/>
              </w:rPr>
            </w:pPr>
          </w:p>
        </w:tc>
        <w:tc>
          <w:tcPr>
            <w:tcW w:w="2121" w:type="dxa"/>
          </w:tcPr>
          <w:p w14:paraId="1C45327A" w14:textId="77777777" w:rsidR="005300FB" w:rsidRPr="008B3C82" w:rsidRDefault="005300FB" w:rsidP="009E6233">
            <w:pPr>
              <w:spacing w:before="240" w:after="240"/>
              <w:rPr>
                <w:sz w:val="32"/>
                <w:szCs w:val="32"/>
                <w:lang w:val="de-DE"/>
              </w:rPr>
            </w:pPr>
          </w:p>
        </w:tc>
      </w:tr>
      <w:tr w:rsidR="005300FB" w:rsidRPr="008B3C82" w14:paraId="767EA815" w14:textId="77777777" w:rsidTr="009E6233">
        <w:tc>
          <w:tcPr>
            <w:tcW w:w="4673" w:type="dxa"/>
          </w:tcPr>
          <w:p w14:paraId="2509937D" w14:textId="78542CF7" w:rsidR="005300FB" w:rsidRDefault="005300FB" w:rsidP="009E6233">
            <w:pPr>
              <w:spacing w:before="240" w:after="240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 xml:space="preserve">Shreya Lazaro </w:t>
            </w:r>
            <w:proofErr w:type="spellStart"/>
            <w:r>
              <w:rPr>
                <w:sz w:val="32"/>
                <w:szCs w:val="32"/>
                <w:lang w:val="de-DE"/>
              </w:rPr>
              <w:t>librum</w:t>
            </w:r>
            <w:proofErr w:type="spellEnd"/>
            <w:r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de-DE"/>
              </w:rPr>
              <w:t>monstrat</w:t>
            </w:r>
            <w:proofErr w:type="spellEnd"/>
            <w:r>
              <w:rPr>
                <w:sz w:val="32"/>
                <w:szCs w:val="32"/>
                <w:lang w:val="de-DE"/>
              </w:rPr>
              <w:t>.</w:t>
            </w:r>
          </w:p>
        </w:tc>
        <w:tc>
          <w:tcPr>
            <w:tcW w:w="2268" w:type="dxa"/>
          </w:tcPr>
          <w:p w14:paraId="7B6BF8F3" w14:textId="77777777" w:rsidR="005300FB" w:rsidRPr="008B3C82" w:rsidRDefault="005300FB" w:rsidP="009E6233">
            <w:pPr>
              <w:spacing w:before="240" w:after="240"/>
              <w:rPr>
                <w:sz w:val="32"/>
                <w:szCs w:val="32"/>
                <w:lang w:val="de-DE"/>
              </w:rPr>
            </w:pPr>
          </w:p>
        </w:tc>
        <w:tc>
          <w:tcPr>
            <w:tcW w:w="2121" w:type="dxa"/>
          </w:tcPr>
          <w:p w14:paraId="783A7A9C" w14:textId="77777777" w:rsidR="005300FB" w:rsidRPr="008B3C82" w:rsidRDefault="005300FB" w:rsidP="009E6233">
            <w:pPr>
              <w:spacing w:before="240" w:after="240"/>
              <w:rPr>
                <w:sz w:val="32"/>
                <w:szCs w:val="32"/>
                <w:lang w:val="de-DE"/>
              </w:rPr>
            </w:pPr>
          </w:p>
        </w:tc>
      </w:tr>
      <w:tr w:rsidR="005300FB" w:rsidRPr="008B3C82" w14:paraId="5AD8EC66" w14:textId="77777777" w:rsidTr="009E6233">
        <w:tc>
          <w:tcPr>
            <w:tcW w:w="4673" w:type="dxa"/>
          </w:tcPr>
          <w:p w14:paraId="74031FBE" w14:textId="52E71BDA" w:rsidR="005300FB" w:rsidRDefault="005300FB" w:rsidP="009E6233">
            <w:pPr>
              <w:spacing w:before="240" w:after="240"/>
              <w:rPr>
                <w:sz w:val="32"/>
                <w:szCs w:val="32"/>
                <w:lang w:val="de-DE"/>
              </w:rPr>
            </w:pPr>
            <w:proofErr w:type="spellStart"/>
            <w:r>
              <w:rPr>
                <w:sz w:val="32"/>
                <w:szCs w:val="32"/>
                <w:lang w:val="de-DE"/>
              </w:rPr>
              <w:t>Zsanettam</w:t>
            </w:r>
            <w:proofErr w:type="spellEnd"/>
            <w:r>
              <w:rPr>
                <w:sz w:val="32"/>
                <w:szCs w:val="32"/>
                <w:lang w:val="de-DE"/>
              </w:rPr>
              <w:t xml:space="preserve"> Lina </w:t>
            </w:r>
            <w:proofErr w:type="spellStart"/>
            <w:r>
              <w:rPr>
                <w:sz w:val="32"/>
                <w:szCs w:val="32"/>
                <w:lang w:val="de-DE"/>
              </w:rPr>
              <w:t>amat</w:t>
            </w:r>
            <w:proofErr w:type="spellEnd"/>
            <w:r>
              <w:rPr>
                <w:sz w:val="32"/>
                <w:szCs w:val="32"/>
                <w:lang w:val="de-DE"/>
              </w:rPr>
              <w:t>.</w:t>
            </w:r>
          </w:p>
        </w:tc>
        <w:tc>
          <w:tcPr>
            <w:tcW w:w="2268" w:type="dxa"/>
          </w:tcPr>
          <w:p w14:paraId="36E5AE71" w14:textId="77777777" w:rsidR="005300FB" w:rsidRPr="008B3C82" w:rsidRDefault="005300FB" w:rsidP="009E6233">
            <w:pPr>
              <w:spacing w:before="240" w:after="240"/>
              <w:rPr>
                <w:sz w:val="32"/>
                <w:szCs w:val="32"/>
                <w:lang w:val="de-DE"/>
              </w:rPr>
            </w:pPr>
          </w:p>
        </w:tc>
        <w:tc>
          <w:tcPr>
            <w:tcW w:w="2121" w:type="dxa"/>
          </w:tcPr>
          <w:p w14:paraId="2461E69D" w14:textId="77777777" w:rsidR="005300FB" w:rsidRPr="008B3C82" w:rsidRDefault="005300FB" w:rsidP="009E6233">
            <w:pPr>
              <w:spacing w:before="240" w:after="240"/>
              <w:rPr>
                <w:sz w:val="32"/>
                <w:szCs w:val="32"/>
                <w:lang w:val="de-DE"/>
              </w:rPr>
            </w:pPr>
          </w:p>
        </w:tc>
      </w:tr>
      <w:tr w:rsidR="005300FB" w:rsidRPr="008B3C82" w14:paraId="04CFB066" w14:textId="77777777" w:rsidTr="009E6233">
        <w:tc>
          <w:tcPr>
            <w:tcW w:w="4673" w:type="dxa"/>
          </w:tcPr>
          <w:p w14:paraId="4EF1FD50" w14:textId="77777777" w:rsidR="005300FB" w:rsidRDefault="005300FB" w:rsidP="009E6233">
            <w:pPr>
              <w:spacing w:before="240" w:after="240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 xml:space="preserve">Marlena Nikam </w:t>
            </w:r>
            <w:proofErr w:type="spellStart"/>
            <w:r>
              <w:rPr>
                <w:sz w:val="32"/>
                <w:szCs w:val="32"/>
                <w:lang w:val="de-DE"/>
              </w:rPr>
              <w:t>monet</w:t>
            </w:r>
            <w:proofErr w:type="spellEnd"/>
            <w:r>
              <w:rPr>
                <w:sz w:val="32"/>
                <w:szCs w:val="32"/>
                <w:lang w:val="de-DE"/>
              </w:rPr>
              <w:t>.</w:t>
            </w:r>
          </w:p>
        </w:tc>
        <w:tc>
          <w:tcPr>
            <w:tcW w:w="2268" w:type="dxa"/>
          </w:tcPr>
          <w:p w14:paraId="348FD45C" w14:textId="77777777" w:rsidR="005300FB" w:rsidRPr="008B3C82" w:rsidRDefault="005300FB" w:rsidP="009E6233">
            <w:pPr>
              <w:spacing w:before="240" w:after="240"/>
              <w:rPr>
                <w:sz w:val="32"/>
                <w:szCs w:val="32"/>
                <w:lang w:val="de-DE"/>
              </w:rPr>
            </w:pPr>
          </w:p>
        </w:tc>
        <w:tc>
          <w:tcPr>
            <w:tcW w:w="2121" w:type="dxa"/>
          </w:tcPr>
          <w:p w14:paraId="0CD28F4A" w14:textId="77777777" w:rsidR="005300FB" w:rsidRPr="008B3C82" w:rsidRDefault="005300FB" w:rsidP="009E6233">
            <w:pPr>
              <w:spacing w:before="240" w:after="240"/>
              <w:rPr>
                <w:sz w:val="32"/>
                <w:szCs w:val="32"/>
                <w:lang w:val="de-DE"/>
              </w:rPr>
            </w:pPr>
          </w:p>
        </w:tc>
      </w:tr>
      <w:tr w:rsidR="005300FB" w:rsidRPr="008B3C82" w14:paraId="21EC5FF9" w14:textId="77777777" w:rsidTr="009E6233">
        <w:tc>
          <w:tcPr>
            <w:tcW w:w="4673" w:type="dxa"/>
          </w:tcPr>
          <w:p w14:paraId="2EAEFA78" w14:textId="77777777" w:rsidR="005300FB" w:rsidRDefault="005300FB" w:rsidP="009E6233">
            <w:pPr>
              <w:spacing w:before="240" w:after="240"/>
              <w:rPr>
                <w:sz w:val="32"/>
                <w:szCs w:val="32"/>
                <w:lang w:val="de-DE"/>
              </w:rPr>
            </w:pPr>
            <w:proofErr w:type="spellStart"/>
            <w:r>
              <w:rPr>
                <w:sz w:val="32"/>
                <w:szCs w:val="32"/>
                <w:lang w:val="de-DE"/>
              </w:rPr>
              <w:t>Hossnam</w:t>
            </w:r>
            <w:proofErr w:type="spellEnd"/>
            <w:r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de-DE"/>
              </w:rPr>
              <w:t>Berfina</w:t>
            </w:r>
            <w:proofErr w:type="spellEnd"/>
            <w:r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de-DE"/>
              </w:rPr>
              <w:t>monet</w:t>
            </w:r>
            <w:proofErr w:type="spellEnd"/>
            <w:r>
              <w:rPr>
                <w:sz w:val="32"/>
                <w:szCs w:val="32"/>
                <w:lang w:val="de-DE"/>
              </w:rPr>
              <w:t>.</w:t>
            </w:r>
          </w:p>
        </w:tc>
        <w:tc>
          <w:tcPr>
            <w:tcW w:w="2268" w:type="dxa"/>
          </w:tcPr>
          <w:p w14:paraId="09CB9707" w14:textId="77777777" w:rsidR="005300FB" w:rsidRPr="008B3C82" w:rsidRDefault="005300FB" w:rsidP="009E6233">
            <w:pPr>
              <w:spacing w:before="240" w:after="240"/>
              <w:rPr>
                <w:sz w:val="32"/>
                <w:szCs w:val="32"/>
                <w:lang w:val="de-DE"/>
              </w:rPr>
            </w:pPr>
          </w:p>
        </w:tc>
        <w:tc>
          <w:tcPr>
            <w:tcW w:w="2121" w:type="dxa"/>
          </w:tcPr>
          <w:p w14:paraId="626D9B51" w14:textId="77777777" w:rsidR="005300FB" w:rsidRPr="008B3C82" w:rsidRDefault="005300FB" w:rsidP="009E6233">
            <w:pPr>
              <w:spacing w:before="240" w:after="240"/>
              <w:rPr>
                <w:sz w:val="32"/>
                <w:szCs w:val="32"/>
                <w:lang w:val="de-DE"/>
              </w:rPr>
            </w:pPr>
          </w:p>
        </w:tc>
      </w:tr>
      <w:tr w:rsidR="005300FB" w:rsidRPr="008B3C82" w14:paraId="3EAB3056" w14:textId="77777777" w:rsidTr="009E6233">
        <w:tc>
          <w:tcPr>
            <w:tcW w:w="4673" w:type="dxa"/>
          </w:tcPr>
          <w:p w14:paraId="042A9C5E" w14:textId="5507811E" w:rsidR="005300FB" w:rsidRDefault="00090C91" w:rsidP="009E6233">
            <w:pPr>
              <w:spacing w:before="240" w:after="240"/>
              <w:rPr>
                <w:sz w:val="32"/>
                <w:szCs w:val="32"/>
                <w:lang w:val="de-DE"/>
              </w:rPr>
            </w:pPr>
            <w:proofErr w:type="spellStart"/>
            <w:r>
              <w:rPr>
                <w:sz w:val="32"/>
                <w:szCs w:val="32"/>
                <w:lang w:val="de-DE"/>
              </w:rPr>
              <w:t>M</w:t>
            </w:r>
            <w:r w:rsidR="005300FB">
              <w:rPr>
                <w:sz w:val="32"/>
                <w:szCs w:val="32"/>
                <w:lang w:val="de-DE"/>
              </w:rPr>
              <w:t>agistram</w:t>
            </w:r>
            <w:proofErr w:type="spellEnd"/>
            <w:r w:rsidR="005300FB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="005300FB">
              <w:rPr>
                <w:sz w:val="32"/>
                <w:szCs w:val="32"/>
                <w:lang w:val="de-DE"/>
              </w:rPr>
              <w:t>discipuli</w:t>
            </w:r>
            <w:proofErr w:type="spellEnd"/>
            <w:r w:rsidR="005300FB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="005300FB">
              <w:rPr>
                <w:sz w:val="32"/>
                <w:szCs w:val="32"/>
                <w:lang w:val="de-DE"/>
              </w:rPr>
              <w:t>laudant</w:t>
            </w:r>
            <w:proofErr w:type="spellEnd"/>
            <w:r w:rsidR="005300FB">
              <w:rPr>
                <w:sz w:val="32"/>
                <w:szCs w:val="32"/>
                <w:lang w:val="de-DE"/>
              </w:rPr>
              <w:t>.</w:t>
            </w:r>
          </w:p>
        </w:tc>
        <w:tc>
          <w:tcPr>
            <w:tcW w:w="2268" w:type="dxa"/>
          </w:tcPr>
          <w:p w14:paraId="71BD6B82" w14:textId="77777777" w:rsidR="005300FB" w:rsidRPr="008B3C82" w:rsidRDefault="005300FB" w:rsidP="009E6233">
            <w:pPr>
              <w:spacing w:before="240" w:after="240"/>
              <w:rPr>
                <w:sz w:val="32"/>
                <w:szCs w:val="32"/>
                <w:lang w:val="de-DE"/>
              </w:rPr>
            </w:pPr>
          </w:p>
        </w:tc>
        <w:tc>
          <w:tcPr>
            <w:tcW w:w="2121" w:type="dxa"/>
          </w:tcPr>
          <w:p w14:paraId="0AD23E42" w14:textId="77777777" w:rsidR="005300FB" w:rsidRPr="008B3C82" w:rsidRDefault="005300FB" w:rsidP="009E6233">
            <w:pPr>
              <w:spacing w:before="240" w:after="240"/>
              <w:rPr>
                <w:sz w:val="32"/>
                <w:szCs w:val="32"/>
                <w:lang w:val="de-DE"/>
              </w:rPr>
            </w:pPr>
          </w:p>
        </w:tc>
      </w:tr>
      <w:tr w:rsidR="005300FB" w:rsidRPr="008B3C82" w14:paraId="71B50763" w14:textId="77777777" w:rsidTr="009E6233">
        <w:tc>
          <w:tcPr>
            <w:tcW w:w="4673" w:type="dxa"/>
          </w:tcPr>
          <w:p w14:paraId="486A1C39" w14:textId="0FE3C29F" w:rsidR="005300FB" w:rsidRDefault="00090C91" w:rsidP="009E6233">
            <w:pPr>
              <w:spacing w:before="240" w:after="240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M</w:t>
            </w:r>
            <w:r w:rsidR="005300FB">
              <w:rPr>
                <w:sz w:val="32"/>
                <w:szCs w:val="32"/>
                <w:lang w:val="de-DE"/>
              </w:rPr>
              <w:t xml:space="preserve">agistra </w:t>
            </w:r>
            <w:proofErr w:type="spellStart"/>
            <w:r w:rsidR="005300FB">
              <w:rPr>
                <w:sz w:val="32"/>
                <w:szCs w:val="32"/>
                <w:lang w:val="de-DE"/>
              </w:rPr>
              <w:t>discipulos</w:t>
            </w:r>
            <w:proofErr w:type="spellEnd"/>
            <w:r w:rsidR="005300FB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="005300FB">
              <w:rPr>
                <w:sz w:val="32"/>
                <w:szCs w:val="32"/>
                <w:lang w:val="de-DE"/>
              </w:rPr>
              <w:t>laudat</w:t>
            </w:r>
            <w:proofErr w:type="spellEnd"/>
            <w:r w:rsidR="005300FB">
              <w:rPr>
                <w:sz w:val="32"/>
                <w:szCs w:val="32"/>
                <w:lang w:val="de-DE"/>
              </w:rPr>
              <w:t>.</w:t>
            </w:r>
          </w:p>
        </w:tc>
        <w:tc>
          <w:tcPr>
            <w:tcW w:w="2268" w:type="dxa"/>
          </w:tcPr>
          <w:p w14:paraId="29C98D67" w14:textId="77777777" w:rsidR="005300FB" w:rsidRPr="008B3C82" w:rsidRDefault="005300FB" w:rsidP="009E6233">
            <w:pPr>
              <w:spacing w:before="240" w:after="240"/>
              <w:rPr>
                <w:sz w:val="32"/>
                <w:szCs w:val="32"/>
                <w:lang w:val="de-DE"/>
              </w:rPr>
            </w:pPr>
          </w:p>
        </w:tc>
        <w:tc>
          <w:tcPr>
            <w:tcW w:w="2121" w:type="dxa"/>
          </w:tcPr>
          <w:p w14:paraId="344261F7" w14:textId="77777777" w:rsidR="005300FB" w:rsidRPr="008B3C82" w:rsidRDefault="005300FB" w:rsidP="009E6233">
            <w:pPr>
              <w:spacing w:before="240" w:after="240"/>
              <w:rPr>
                <w:sz w:val="32"/>
                <w:szCs w:val="32"/>
                <w:lang w:val="de-DE"/>
              </w:rPr>
            </w:pPr>
          </w:p>
        </w:tc>
      </w:tr>
    </w:tbl>
    <w:p w14:paraId="18C806EB" w14:textId="77777777" w:rsidR="00BB68C9" w:rsidRDefault="00BB68C9"/>
    <w:sectPr w:rsidR="00BB68C9" w:rsidSect="00090C91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FB"/>
    <w:rsid w:val="00090C91"/>
    <w:rsid w:val="001528DB"/>
    <w:rsid w:val="001F56A6"/>
    <w:rsid w:val="00246D88"/>
    <w:rsid w:val="003C3FF6"/>
    <w:rsid w:val="004105EE"/>
    <w:rsid w:val="005300FB"/>
    <w:rsid w:val="00530682"/>
    <w:rsid w:val="00550D08"/>
    <w:rsid w:val="006B2A3A"/>
    <w:rsid w:val="009F350B"/>
    <w:rsid w:val="00A53F4D"/>
    <w:rsid w:val="00BB68C9"/>
    <w:rsid w:val="00D0222B"/>
    <w:rsid w:val="00D0590F"/>
    <w:rsid w:val="00F2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CC06"/>
  <w15:chartTrackingRefBased/>
  <w15:docId w15:val="{EF54D451-1F90-4BEB-B0E4-DB485707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00FB"/>
    <w:rPr>
      <w:rFonts w:eastAsiaTheme="minorHAnsi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30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30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30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30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30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300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300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300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300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300F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300F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300FB"/>
    <w:rPr>
      <w:rFonts w:eastAsiaTheme="majorEastAsia" w:cstheme="majorBidi"/>
      <w:color w:val="0F4761" w:themeColor="accent1" w:themeShade="BF"/>
      <w:kern w:val="0"/>
      <w:sz w:val="28"/>
      <w:szCs w:val="28"/>
      <w:lang w:eastAsia="de-DE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300FB"/>
    <w:rPr>
      <w:rFonts w:eastAsiaTheme="majorEastAsia" w:cstheme="majorBidi"/>
      <w:i/>
      <w:iCs/>
      <w:color w:val="0F4761" w:themeColor="accent1" w:themeShade="BF"/>
      <w:kern w:val="0"/>
      <w:szCs w:val="24"/>
      <w:lang w:eastAsia="de-DE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300FB"/>
    <w:rPr>
      <w:rFonts w:eastAsiaTheme="majorEastAsia" w:cstheme="majorBidi"/>
      <w:color w:val="0F4761" w:themeColor="accent1" w:themeShade="BF"/>
      <w:kern w:val="0"/>
      <w:szCs w:val="24"/>
      <w:lang w:eastAsia="de-DE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300FB"/>
    <w:rPr>
      <w:rFonts w:eastAsiaTheme="majorEastAsia" w:cstheme="majorBidi"/>
      <w:i/>
      <w:iCs/>
      <w:color w:val="595959" w:themeColor="text1" w:themeTint="A6"/>
      <w:kern w:val="0"/>
      <w:szCs w:val="24"/>
      <w:lang w:eastAsia="de-DE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300FB"/>
    <w:rPr>
      <w:rFonts w:eastAsiaTheme="majorEastAsia" w:cstheme="majorBidi"/>
      <w:color w:val="595959" w:themeColor="text1" w:themeTint="A6"/>
      <w:kern w:val="0"/>
      <w:szCs w:val="24"/>
      <w:lang w:eastAsia="de-DE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300FB"/>
    <w:rPr>
      <w:rFonts w:eastAsiaTheme="majorEastAsia" w:cstheme="majorBidi"/>
      <w:i/>
      <w:iCs/>
      <w:color w:val="272727" w:themeColor="text1" w:themeTint="D8"/>
      <w:kern w:val="0"/>
      <w:szCs w:val="24"/>
      <w:lang w:eastAsia="de-DE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300FB"/>
    <w:rPr>
      <w:rFonts w:eastAsiaTheme="majorEastAsia" w:cstheme="majorBidi"/>
      <w:color w:val="272727" w:themeColor="text1" w:themeTint="D8"/>
      <w:kern w:val="0"/>
      <w:szCs w:val="24"/>
      <w:lang w:eastAsia="de-DE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5300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300FB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300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300FB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de-DE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5300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300FB"/>
    <w:rPr>
      <w:rFonts w:cs="Times New Roman"/>
      <w:i/>
      <w:iCs/>
      <w:color w:val="404040" w:themeColor="text1" w:themeTint="BF"/>
      <w:kern w:val="0"/>
      <w:szCs w:val="24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5300F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300F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30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300FB"/>
    <w:rPr>
      <w:rFonts w:cs="Times New Roman"/>
      <w:i/>
      <w:iCs/>
      <w:color w:val="0F4761" w:themeColor="accent1" w:themeShade="BF"/>
      <w:kern w:val="0"/>
      <w:szCs w:val="24"/>
      <w:lang w:eastAsia="de-DE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5300FB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300FB"/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448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SCHANDL</dc:creator>
  <cp:keywords/>
  <dc:description/>
  <cp:lastModifiedBy>Glatz Peter</cp:lastModifiedBy>
  <cp:revision>2</cp:revision>
  <dcterms:created xsi:type="dcterms:W3CDTF">2026-07-12T20:12:00Z</dcterms:created>
  <dcterms:modified xsi:type="dcterms:W3CDTF">2026-07-12T20:12:00Z</dcterms:modified>
</cp:coreProperties>
</file>